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85E9" w14:textId="77777777" w:rsidR="00A162D0" w:rsidRPr="00C74864" w:rsidRDefault="00A162D0" w:rsidP="00167A33">
      <w:pPr>
        <w:spacing w:after="0" w:line="360" w:lineRule="auto"/>
        <w:jc w:val="center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City of Athens</w:t>
      </w:r>
    </w:p>
    <w:p w14:paraId="5A582EBC" w14:textId="144ECB0B" w:rsidR="00A162D0" w:rsidRPr="00C74864" w:rsidRDefault="00A162D0" w:rsidP="00167A33">
      <w:pPr>
        <w:spacing w:after="0" w:line="360" w:lineRule="auto"/>
        <w:jc w:val="center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Council Meeting</w:t>
      </w:r>
    </w:p>
    <w:p w14:paraId="0405BC24" w14:textId="40CE8493" w:rsidR="00A162D0" w:rsidRPr="00C74864" w:rsidRDefault="00A162D0" w:rsidP="00167A33">
      <w:pPr>
        <w:spacing w:after="0"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Date: </w:t>
      </w:r>
      <w:r w:rsidR="00E03793">
        <w:rPr>
          <w:rFonts w:cs="Times New Roman"/>
        </w:rPr>
        <w:t>April 13</w:t>
      </w:r>
      <w:r w:rsidR="00AE2958">
        <w:rPr>
          <w:rFonts w:cs="Times New Roman"/>
        </w:rPr>
        <w:t>, 2026</w:t>
      </w:r>
    </w:p>
    <w:p w14:paraId="6B0F5C62" w14:textId="16C6A9FC" w:rsidR="00A162D0" w:rsidRPr="00C74864" w:rsidRDefault="00A162D0" w:rsidP="00167A33">
      <w:pPr>
        <w:spacing w:after="0"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Time: </w:t>
      </w:r>
      <w:r w:rsidR="00AE2958">
        <w:rPr>
          <w:rFonts w:cs="Times New Roman"/>
        </w:rPr>
        <w:t>6</w:t>
      </w:r>
      <w:r w:rsidRPr="00C74864">
        <w:rPr>
          <w:rFonts w:cs="Times New Roman"/>
        </w:rPr>
        <w:t>:00 PM</w:t>
      </w:r>
    </w:p>
    <w:p w14:paraId="1A1E405C" w14:textId="43499025" w:rsidR="00A162D0" w:rsidRDefault="00A162D0" w:rsidP="00167A33">
      <w:pPr>
        <w:spacing w:after="0"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Location: </w:t>
      </w:r>
      <w:r w:rsidRPr="00C74864">
        <w:rPr>
          <w:rFonts w:cs="Times New Roman"/>
        </w:rPr>
        <w:t>Athens City Hall</w:t>
      </w:r>
    </w:p>
    <w:p w14:paraId="4165F651" w14:textId="77777777" w:rsidR="00A056E0" w:rsidRPr="00C74864" w:rsidRDefault="00A056E0" w:rsidP="00167A33">
      <w:pPr>
        <w:spacing w:after="0" w:line="360" w:lineRule="auto"/>
        <w:rPr>
          <w:rFonts w:cs="Times New Roman"/>
        </w:rPr>
      </w:pPr>
    </w:p>
    <w:p w14:paraId="1597DC25" w14:textId="77777777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I. Call to Order</w:t>
      </w:r>
    </w:p>
    <w:p w14:paraId="7DE53F4B" w14:textId="1F1FD498" w:rsidR="00A162D0" w:rsidRPr="00C74864" w:rsidRDefault="00A162D0" w:rsidP="00167A33">
      <w:pPr>
        <w:spacing w:after="0" w:line="360" w:lineRule="auto"/>
        <w:rPr>
          <w:rFonts w:cs="Times New Roman"/>
        </w:rPr>
      </w:pPr>
      <w:r w:rsidRPr="00C74864">
        <w:rPr>
          <w:rFonts w:cs="Times New Roman"/>
        </w:rPr>
        <w:t xml:space="preserve">The meeting was to called to order at </w:t>
      </w:r>
      <w:r w:rsidR="00AE2958">
        <w:rPr>
          <w:rFonts w:cs="Times New Roman"/>
        </w:rPr>
        <w:t>6</w:t>
      </w:r>
      <w:r w:rsidRPr="00C74864">
        <w:rPr>
          <w:rFonts w:cs="Times New Roman"/>
        </w:rPr>
        <w:t>:00 PM by Mayor Chris Reichert.</w:t>
      </w:r>
    </w:p>
    <w:p w14:paraId="1314D40F" w14:textId="77777777" w:rsidR="00167A33" w:rsidRDefault="00167A33" w:rsidP="00167A33">
      <w:pPr>
        <w:spacing w:after="0" w:line="360" w:lineRule="auto"/>
        <w:rPr>
          <w:rFonts w:cs="Times New Roman"/>
          <w:b/>
          <w:bCs/>
        </w:rPr>
      </w:pPr>
    </w:p>
    <w:p w14:paraId="5EBA27DD" w14:textId="2117F641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I. Roll Call</w:t>
      </w:r>
    </w:p>
    <w:p w14:paraId="269840CC" w14:textId="77777777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 xml:space="preserve">Present: </w:t>
      </w:r>
    </w:p>
    <w:p w14:paraId="5F028DB3" w14:textId="6219ED9F" w:rsidR="00A162D0" w:rsidRPr="00C74864" w:rsidRDefault="00A162D0" w:rsidP="00167A33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</w:rPr>
        <w:t>Alderman Pu</w:t>
      </w:r>
      <w:r w:rsidR="006F23A3" w:rsidRPr="00C74864">
        <w:rPr>
          <w:rFonts w:cs="Times New Roman"/>
        </w:rPr>
        <w:t>m</w:t>
      </w:r>
      <w:r w:rsidRPr="00C74864">
        <w:rPr>
          <w:rFonts w:cs="Times New Roman"/>
        </w:rPr>
        <w:t>a</w:t>
      </w:r>
    </w:p>
    <w:p w14:paraId="0002FB86" w14:textId="77777777" w:rsidR="00A162D0" w:rsidRPr="00C74864" w:rsidRDefault="00A162D0" w:rsidP="00167A33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</w:rPr>
        <w:t>Alderman Lantz</w:t>
      </w:r>
    </w:p>
    <w:p w14:paraId="0D7801F3" w14:textId="77777777" w:rsidR="00A162D0" w:rsidRPr="00C74864" w:rsidRDefault="00A162D0" w:rsidP="00167A33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</w:rPr>
        <w:t>Alderman Leinberger</w:t>
      </w:r>
    </w:p>
    <w:p w14:paraId="30F1C15C" w14:textId="77777777" w:rsidR="00A162D0" w:rsidRPr="00E03793" w:rsidRDefault="00A162D0" w:rsidP="00167A33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</w:rPr>
        <w:t>Alderman Ethell</w:t>
      </w:r>
    </w:p>
    <w:p w14:paraId="794302E2" w14:textId="63AF858C" w:rsidR="00E03793" w:rsidRPr="00C74864" w:rsidRDefault="00E03793" w:rsidP="00167A33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>
        <w:rPr>
          <w:rFonts w:cs="Times New Roman"/>
        </w:rPr>
        <w:t>Alderman Chernowsky</w:t>
      </w:r>
    </w:p>
    <w:p w14:paraId="71CBB4DB" w14:textId="77777777" w:rsidR="00934B71" w:rsidRDefault="00934B71" w:rsidP="00167A33">
      <w:pPr>
        <w:spacing w:after="0" w:line="360" w:lineRule="auto"/>
        <w:rPr>
          <w:rFonts w:cs="Times New Roman"/>
          <w:b/>
          <w:bCs/>
        </w:rPr>
      </w:pPr>
    </w:p>
    <w:p w14:paraId="4593C4AF" w14:textId="60CB4966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 xml:space="preserve">Also Present: </w:t>
      </w:r>
    </w:p>
    <w:p w14:paraId="50ED3461" w14:textId="77777777" w:rsidR="00A162D0" w:rsidRPr="00C74864" w:rsidRDefault="00A162D0" w:rsidP="00167A33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</w:rPr>
      </w:pPr>
      <w:r w:rsidRPr="00C74864">
        <w:rPr>
          <w:rFonts w:cs="Times New Roman"/>
        </w:rPr>
        <w:t>Police Chief Harmening</w:t>
      </w:r>
    </w:p>
    <w:p w14:paraId="5730F193" w14:textId="581BD0EA" w:rsidR="005B691D" w:rsidRDefault="00AE2958" w:rsidP="00167A33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Deputy </w:t>
      </w:r>
      <w:r w:rsidR="005B691D" w:rsidRPr="00167A33">
        <w:rPr>
          <w:rFonts w:cs="Times New Roman"/>
        </w:rPr>
        <w:t xml:space="preserve">City Clerk </w:t>
      </w:r>
      <w:r>
        <w:rPr>
          <w:rFonts w:cs="Times New Roman"/>
        </w:rPr>
        <w:t>Monica Brumm</w:t>
      </w:r>
    </w:p>
    <w:p w14:paraId="1317BC9D" w14:textId="0BF13443" w:rsidR="00E03793" w:rsidRPr="00167A33" w:rsidRDefault="00E03793" w:rsidP="00167A33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City Manager Derrick Fritz</w:t>
      </w:r>
    </w:p>
    <w:p w14:paraId="19B6AEF1" w14:textId="77777777" w:rsidR="00167A33" w:rsidRDefault="00167A33" w:rsidP="00167A33">
      <w:pPr>
        <w:spacing w:after="0" w:line="360" w:lineRule="auto"/>
        <w:rPr>
          <w:rFonts w:cs="Times New Roman"/>
          <w:b/>
          <w:bCs/>
        </w:rPr>
      </w:pPr>
    </w:p>
    <w:p w14:paraId="281447A5" w14:textId="38366468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III. Pledge of Allegiance</w:t>
      </w:r>
    </w:p>
    <w:p w14:paraId="2D0D4E26" w14:textId="10D5F300" w:rsidR="00A162D0" w:rsidRPr="00C74864" w:rsidRDefault="00A162D0" w:rsidP="00167A33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C74864">
        <w:rPr>
          <w:rFonts w:cs="Times New Roman"/>
        </w:rPr>
        <w:t>Everyone participated in the Pledge of Allegiance.</w:t>
      </w:r>
    </w:p>
    <w:p w14:paraId="1F775DE5" w14:textId="77777777" w:rsidR="00167A33" w:rsidRDefault="00167A33" w:rsidP="00167A33">
      <w:pPr>
        <w:spacing w:after="0" w:line="360" w:lineRule="auto"/>
        <w:rPr>
          <w:rFonts w:cs="Times New Roman"/>
          <w:b/>
          <w:bCs/>
        </w:rPr>
      </w:pPr>
    </w:p>
    <w:p w14:paraId="727BCD09" w14:textId="10622021" w:rsidR="00A162D0" w:rsidRPr="00C74864" w:rsidRDefault="00A162D0" w:rsidP="00167A33">
      <w:pPr>
        <w:spacing w:after="0"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>IV. Topics of Discussion</w:t>
      </w:r>
    </w:p>
    <w:p w14:paraId="1ECF042F" w14:textId="541EFB44" w:rsidR="008D31B9" w:rsidRDefault="00E03793" w:rsidP="00167A33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A motion was made by Alderman Lantz and seconded by Alderman Leinberger to approve Jarrod Rempel to fill the Ward 2 Alderman seat</w:t>
      </w:r>
      <w:r w:rsidR="00231935">
        <w:rPr>
          <w:rFonts w:cs="Times New Roman"/>
        </w:rPr>
        <w:t xml:space="preserve">. </w:t>
      </w:r>
      <w:r>
        <w:rPr>
          <w:rFonts w:cs="Times New Roman"/>
        </w:rPr>
        <w:t>Motion was roll called all present in favor voted aye</w:t>
      </w:r>
      <w:r w:rsidR="00231935">
        <w:rPr>
          <w:rFonts w:cs="Times New Roman"/>
        </w:rPr>
        <w:t xml:space="preserve">. </w:t>
      </w:r>
      <w:r>
        <w:rPr>
          <w:rFonts w:cs="Times New Roman"/>
        </w:rPr>
        <w:t xml:space="preserve">Motion passed. </w:t>
      </w:r>
    </w:p>
    <w:p w14:paraId="4C1FFFD5" w14:textId="020394A1" w:rsidR="00934B71" w:rsidRPr="00E03793" w:rsidRDefault="00E03793" w:rsidP="00167A33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b/>
          <w:bCs/>
        </w:rPr>
      </w:pPr>
      <w:r w:rsidRPr="00E03793">
        <w:rPr>
          <w:rFonts w:cs="Times New Roman"/>
        </w:rPr>
        <w:lastRenderedPageBreak/>
        <w:t>Mayor Reichert swore in Ward 2 Alderman Jarrod Rempel.</w:t>
      </w:r>
    </w:p>
    <w:p w14:paraId="143CAD4E" w14:textId="77777777" w:rsidR="00E03793" w:rsidRPr="00E03793" w:rsidRDefault="00E03793" w:rsidP="00E03793">
      <w:pPr>
        <w:pStyle w:val="ListParagraph"/>
        <w:spacing w:after="0" w:line="360" w:lineRule="auto"/>
        <w:rPr>
          <w:rFonts w:cs="Times New Roman"/>
          <w:b/>
          <w:bCs/>
        </w:rPr>
      </w:pPr>
    </w:p>
    <w:p w14:paraId="07518E42" w14:textId="2EE6177E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V. Public Comment</w:t>
      </w:r>
    </w:p>
    <w:p w14:paraId="30FDCAF2" w14:textId="327BD16D" w:rsidR="00A162D0" w:rsidRPr="00C74864" w:rsidRDefault="00A162D0" w:rsidP="00167A33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</w:rPr>
      </w:pPr>
      <w:r w:rsidRPr="00C74864">
        <w:rPr>
          <w:rFonts w:cs="Times New Roman"/>
        </w:rPr>
        <w:t>No public comments were made.</w:t>
      </w:r>
    </w:p>
    <w:p w14:paraId="54252896" w14:textId="77777777" w:rsidR="00E03793" w:rsidRDefault="00E03793" w:rsidP="00167A33">
      <w:pPr>
        <w:spacing w:after="0" w:line="360" w:lineRule="auto"/>
        <w:rPr>
          <w:rFonts w:cs="Times New Roman"/>
          <w:b/>
          <w:bCs/>
        </w:rPr>
      </w:pPr>
    </w:p>
    <w:p w14:paraId="505D50D6" w14:textId="76D13D2F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Consent Agenda</w:t>
      </w:r>
    </w:p>
    <w:p w14:paraId="26F3137C" w14:textId="27E6D5CE" w:rsidR="00A162D0" w:rsidRPr="00C74864" w:rsidRDefault="00A162D0" w:rsidP="00167A33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</w:rPr>
      </w:pPr>
      <w:r w:rsidRPr="00C74864">
        <w:rPr>
          <w:rFonts w:cs="Times New Roman"/>
        </w:rPr>
        <w:t xml:space="preserve">A motion was made by Alderman </w:t>
      </w:r>
      <w:r w:rsidR="00E03793">
        <w:rPr>
          <w:rFonts w:cs="Times New Roman"/>
        </w:rPr>
        <w:t>Chernowsky and seconded by Alderman Puma</w:t>
      </w:r>
      <w:r w:rsidRPr="00C74864">
        <w:rPr>
          <w:rFonts w:cs="Times New Roman"/>
        </w:rPr>
        <w:t xml:space="preserve"> to approve the consent agenda</w:t>
      </w:r>
      <w:r w:rsidR="00AE2958">
        <w:rPr>
          <w:rFonts w:cs="Times New Roman"/>
        </w:rPr>
        <w:t xml:space="preserve"> with the removal of the </w:t>
      </w:r>
      <w:r w:rsidR="00E03793">
        <w:rPr>
          <w:rFonts w:cs="Times New Roman"/>
        </w:rPr>
        <w:t xml:space="preserve">treasurer </w:t>
      </w:r>
      <w:r w:rsidR="00AE2958">
        <w:rPr>
          <w:rFonts w:cs="Times New Roman"/>
        </w:rPr>
        <w:t>report</w:t>
      </w:r>
      <w:r w:rsidR="00E03793">
        <w:rPr>
          <w:rFonts w:cs="Times New Roman"/>
        </w:rPr>
        <w:t xml:space="preserve"> and the addition of the cemetery report.</w:t>
      </w:r>
      <w:r w:rsidRPr="00C74864">
        <w:rPr>
          <w:rFonts w:cs="Times New Roman"/>
        </w:rPr>
        <w:t xml:space="preserve"> Motion was roll called all present in favor voted aye. Motion passed.</w:t>
      </w:r>
    </w:p>
    <w:p w14:paraId="387BEA3D" w14:textId="77777777" w:rsidR="00AE2958" w:rsidRDefault="00AE2958" w:rsidP="00167A33">
      <w:pPr>
        <w:spacing w:after="0" w:line="360" w:lineRule="auto"/>
        <w:rPr>
          <w:rFonts w:cs="Times New Roman"/>
          <w:b/>
          <w:bCs/>
        </w:rPr>
      </w:pPr>
    </w:p>
    <w:p w14:paraId="563F4B8B" w14:textId="7B4245C7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VII. Old Business</w:t>
      </w:r>
    </w:p>
    <w:p w14:paraId="2C9ACC38" w14:textId="36BA6C1C" w:rsidR="00167A33" w:rsidRPr="00E03793" w:rsidRDefault="00E03793" w:rsidP="003609B2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  <w:b/>
          <w:bCs/>
        </w:rPr>
      </w:pPr>
      <w:r>
        <w:rPr>
          <w:rFonts w:cs="Times New Roman"/>
        </w:rPr>
        <w:t>A motion was made by Alderman Lantz and seconded by Alderman Chernowsky to approve Resolution 02-2026R:  A RESOLUTION AUTHORIZING ROADWAY NAMING AND ADDRESS DESIGNATION WITHIN THE CITY OF ATHENS, MENARD COUNTY, ILLINOIS</w:t>
      </w:r>
      <w:r w:rsidR="00231935">
        <w:rPr>
          <w:rFonts w:cs="Times New Roman"/>
        </w:rPr>
        <w:t xml:space="preserve">. </w:t>
      </w:r>
      <w:r>
        <w:rPr>
          <w:rFonts w:cs="Times New Roman"/>
        </w:rPr>
        <w:t>Motion was roll called all present in favor voted aye</w:t>
      </w:r>
      <w:r w:rsidR="00231935">
        <w:rPr>
          <w:rFonts w:cs="Times New Roman"/>
        </w:rPr>
        <w:t xml:space="preserve">. </w:t>
      </w:r>
      <w:r>
        <w:rPr>
          <w:rFonts w:cs="Times New Roman"/>
        </w:rPr>
        <w:t>Motion passed.</w:t>
      </w:r>
    </w:p>
    <w:p w14:paraId="07889356" w14:textId="48D44A34" w:rsidR="00E03793" w:rsidRPr="00E03793" w:rsidRDefault="00E03793" w:rsidP="003609B2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  <w:b/>
          <w:bCs/>
        </w:rPr>
      </w:pPr>
      <w:r>
        <w:rPr>
          <w:rFonts w:cs="Times New Roman"/>
        </w:rPr>
        <w:t>A motion was made by Alderman Leinberger and seconded by Alderman Puma to approve Resolution 03-2026R:  A RESOLUTION IN SUPPORT OF ILLINOIS AMERICA250 COMMEMORATION</w:t>
      </w:r>
      <w:r w:rsidR="00231935">
        <w:rPr>
          <w:rFonts w:cs="Times New Roman"/>
        </w:rPr>
        <w:t xml:space="preserve">. </w:t>
      </w:r>
      <w:r>
        <w:rPr>
          <w:rFonts w:cs="Times New Roman"/>
        </w:rPr>
        <w:t>Motion was roll called all present in favor voted aye</w:t>
      </w:r>
      <w:r w:rsidR="00231935">
        <w:rPr>
          <w:rFonts w:cs="Times New Roman"/>
        </w:rPr>
        <w:t xml:space="preserve">. </w:t>
      </w:r>
      <w:r>
        <w:rPr>
          <w:rFonts w:cs="Times New Roman"/>
        </w:rPr>
        <w:t>Motion passed.</w:t>
      </w:r>
    </w:p>
    <w:p w14:paraId="463380E9" w14:textId="32CE8E57" w:rsidR="00E03793" w:rsidRPr="00E03793" w:rsidRDefault="00E03793" w:rsidP="00E03793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  <w:b/>
          <w:bCs/>
        </w:rPr>
      </w:pPr>
      <w:r>
        <w:rPr>
          <w:rFonts w:cs="Times New Roman"/>
        </w:rPr>
        <w:t>A motion was made by Alderman Lantz and seconded by Alderman Leinberger to approve Resolution 04-2026R:  A RESOLUTION IN SUPPORT OF MUNICIPAL HOUSING AUTHORITY</w:t>
      </w:r>
      <w:r w:rsidR="00231935">
        <w:rPr>
          <w:rFonts w:cs="Times New Roman"/>
        </w:rPr>
        <w:t xml:space="preserve">. </w:t>
      </w:r>
      <w:r>
        <w:rPr>
          <w:rFonts w:cs="Times New Roman"/>
        </w:rPr>
        <w:t>Motion was roll called all present in favor voted aye</w:t>
      </w:r>
      <w:r w:rsidR="00231935">
        <w:rPr>
          <w:rFonts w:cs="Times New Roman"/>
        </w:rPr>
        <w:t xml:space="preserve">. </w:t>
      </w:r>
      <w:r>
        <w:rPr>
          <w:rFonts w:cs="Times New Roman"/>
        </w:rPr>
        <w:t>Motion passed.</w:t>
      </w:r>
    </w:p>
    <w:p w14:paraId="692FBFC0" w14:textId="494AEBA3" w:rsidR="00E03793" w:rsidRPr="002C4E11" w:rsidRDefault="00E03793" w:rsidP="00E03793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  <w:b/>
          <w:bCs/>
        </w:rPr>
      </w:pPr>
      <w:r>
        <w:rPr>
          <w:rFonts w:cs="Times New Roman"/>
        </w:rPr>
        <w:t xml:space="preserve">A motion was </w:t>
      </w:r>
      <w:r w:rsidR="002C4E11">
        <w:rPr>
          <w:rFonts w:cs="Times New Roman"/>
        </w:rPr>
        <w:t>made by Alderman Chernowsky and seconded by Alderman Ethell to approve Ordinance 03-2026:  ANNUAL APPROPRIATION ORDINANCE OF THE CITY OF ATHENS, ILLINOIS FOR THE CORPORATE FISCAL YEAR BEGINNING MAY 01, 2026</w:t>
      </w:r>
      <w:r w:rsidR="00231935">
        <w:rPr>
          <w:rFonts w:cs="Times New Roman"/>
        </w:rPr>
        <w:t xml:space="preserve">. </w:t>
      </w:r>
      <w:r w:rsidR="002C4E11">
        <w:rPr>
          <w:rFonts w:cs="Times New Roman"/>
        </w:rPr>
        <w:t>Motion was roll called, all present in favor voted aye</w:t>
      </w:r>
      <w:r w:rsidR="00231935">
        <w:rPr>
          <w:rFonts w:cs="Times New Roman"/>
        </w:rPr>
        <w:t xml:space="preserve">. </w:t>
      </w:r>
      <w:r w:rsidR="002C4E11">
        <w:rPr>
          <w:rFonts w:cs="Times New Roman"/>
        </w:rPr>
        <w:t>Motion passed.</w:t>
      </w:r>
    </w:p>
    <w:p w14:paraId="5900759B" w14:textId="31FC272C" w:rsidR="002C4E11" w:rsidRPr="002C4E11" w:rsidRDefault="002C4E11" w:rsidP="00E03793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  <w:b/>
          <w:bCs/>
        </w:rPr>
      </w:pPr>
      <w:r>
        <w:rPr>
          <w:rFonts w:cs="Times New Roman"/>
        </w:rPr>
        <w:lastRenderedPageBreak/>
        <w:t xml:space="preserve">A motion was made by Alderman Leinberger and seconded by Alderman Chernowsky to approve Ordinance 04-2026:  ANNUAL APPOPRIATION ORDINANCE AND ESTIMATE OF REVENUES FOR THE CITY OF ATHENS ROAD DISTRICT NO. 13, ILLINOIS, FOR THE CORPORATE YEAR BEGINNING MAY 1, </w:t>
      </w:r>
      <w:r w:rsidR="00231935">
        <w:rPr>
          <w:rFonts w:cs="Times New Roman"/>
        </w:rPr>
        <w:t>2026,</w:t>
      </w:r>
      <w:r>
        <w:rPr>
          <w:rFonts w:cs="Times New Roman"/>
        </w:rPr>
        <w:t xml:space="preserve"> AND ENDING APRIL 30, 2027.  Motion was roll called and all present in favor voted aye</w:t>
      </w:r>
      <w:r w:rsidR="00231935">
        <w:rPr>
          <w:rFonts w:cs="Times New Roman"/>
        </w:rPr>
        <w:t xml:space="preserve">. </w:t>
      </w:r>
      <w:r>
        <w:rPr>
          <w:rFonts w:cs="Times New Roman"/>
        </w:rPr>
        <w:t>Motion passed.</w:t>
      </w:r>
    </w:p>
    <w:p w14:paraId="41E0FED0" w14:textId="4D25833E" w:rsidR="002C4E11" w:rsidRPr="002C4E11" w:rsidRDefault="002C4E11" w:rsidP="00E03793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  <w:b/>
          <w:bCs/>
        </w:rPr>
      </w:pPr>
      <w:r>
        <w:rPr>
          <w:rFonts w:cs="Times New Roman"/>
        </w:rPr>
        <w:t>A motion was made by Alderman Lantz and seconded by Alderman Puma to approve the appointment of Allison Rector as the new City Clerk</w:t>
      </w:r>
      <w:r w:rsidR="00231935">
        <w:rPr>
          <w:rFonts w:cs="Times New Roman"/>
        </w:rPr>
        <w:t xml:space="preserve">. </w:t>
      </w:r>
      <w:r>
        <w:rPr>
          <w:rFonts w:cs="Times New Roman"/>
        </w:rPr>
        <w:t>Motion was roll called, all present in favor voted aye</w:t>
      </w:r>
      <w:r w:rsidR="00231935">
        <w:rPr>
          <w:rFonts w:cs="Times New Roman"/>
        </w:rPr>
        <w:t xml:space="preserve">. </w:t>
      </w:r>
      <w:r>
        <w:rPr>
          <w:rFonts w:cs="Times New Roman"/>
        </w:rPr>
        <w:t>Motion passed.</w:t>
      </w:r>
    </w:p>
    <w:p w14:paraId="77D758A8" w14:textId="492C5A2B" w:rsidR="002C4E11" w:rsidRPr="002C4E11" w:rsidRDefault="002C4E11" w:rsidP="00E03793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  <w:b/>
          <w:bCs/>
        </w:rPr>
      </w:pPr>
      <w:r>
        <w:rPr>
          <w:rFonts w:cs="Times New Roman"/>
        </w:rPr>
        <w:t xml:space="preserve">A motion was made by Alderman Puma and seconded by Alderman Lantz to approve the bands for the Music &amp; Merchants on Main Street Event to end at 11:00 </w:t>
      </w:r>
      <w:r w:rsidR="00231935">
        <w:rPr>
          <w:rFonts w:cs="Times New Roman"/>
        </w:rPr>
        <w:t xml:space="preserve">pm. </w:t>
      </w:r>
      <w:r>
        <w:rPr>
          <w:rFonts w:cs="Times New Roman"/>
        </w:rPr>
        <w:t>Motion was roll called, all present in favor voted aye</w:t>
      </w:r>
      <w:r w:rsidR="00231935">
        <w:rPr>
          <w:rFonts w:cs="Times New Roman"/>
        </w:rPr>
        <w:t xml:space="preserve">. </w:t>
      </w:r>
      <w:r>
        <w:rPr>
          <w:rFonts w:cs="Times New Roman"/>
        </w:rPr>
        <w:t>Motion passed.</w:t>
      </w:r>
    </w:p>
    <w:p w14:paraId="2E104720" w14:textId="77777777" w:rsidR="002C4E11" w:rsidRDefault="002C4E11" w:rsidP="002C4E11">
      <w:pPr>
        <w:spacing w:after="0" w:line="360" w:lineRule="auto"/>
        <w:rPr>
          <w:rFonts w:cs="Times New Roman"/>
          <w:b/>
          <w:bCs/>
        </w:rPr>
      </w:pPr>
    </w:p>
    <w:p w14:paraId="67E1B1E6" w14:textId="69CC159F" w:rsidR="002C4E11" w:rsidRDefault="002C4E11" w:rsidP="002C4E11">
      <w:p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Meeting was called in to executive session as per </w:t>
      </w:r>
      <w:r w:rsidR="00231935">
        <w:rPr>
          <w:rFonts w:cs="Times New Roman"/>
        </w:rPr>
        <w:t>5ILCS 120/2 (c) 1 to discuss personnel issues at 6:11 pm.</w:t>
      </w:r>
    </w:p>
    <w:p w14:paraId="542995DA" w14:textId="77777777" w:rsidR="00231935" w:rsidRDefault="00231935" w:rsidP="002C4E11">
      <w:pPr>
        <w:spacing w:after="0" w:line="360" w:lineRule="auto"/>
        <w:rPr>
          <w:rFonts w:cs="Times New Roman"/>
        </w:rPr>
      </w:pPr>
    </w:p>
    <w:p w14:paraId="328E8FD1" w14:textId="66D17B0B" w:rsidR="00231935" w:rsidRDefault="00231935" w:rsidP="002C4E11">
      <w:pPr>
        <w:spacing w:after="0" w:line="360" w:lineRule="auto"/>
        <w:rPr>
          <w:rFonts w:cs="Times New Roman"/>
        </w:rPr>
      </w:pPr>
      <w:r>
        <w:rPr>
          <w:rFonts w:cs="Times New Roman"/>
        </w:rPr>
        <w:t>Regular session resumed at 6:24 pm.</w:t>
      </w:r>
    </w:p>
    <w:p w14:paraId="41E087E2" w14:textId="77777777" w:rsidR="00231935" w:rsidRPr="002C4E11" w:rsidRDefault="00231935" w:rsidP="002C4E11">
      <w:pPr>
        <w:spacing w:after="0" w:line="360" w:lineRule="auto"/>
        <w:rPr>
          <w:rFonts w:cs="Times New Roman"/>
        </w:rPr>
      </w:pPr>
    </w:p>
    <w:p w14:paraId="615F7E31" w14:textId="7EA21F61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IX. Adjournment</w:t>
      </w:r>
    </w:p>
    <w:p w14:paraId="2779050E" w14:textId="3F80924A" w:rsidR="00A162D0" w:rsidRPr="00C74864" w:rsidRDefault="00A162D0" w:rsidP="00167A33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</w:rPr>
      </w:pPr>
      <w:r w:rsidRPr="00C74864">
        <w:rPr>
          <w:rFonts w:cs="Times New Roman"/>
        </w:rPr>
        <w:t xml:space="preserve">The </w:t>
      </w:r>
      <w:r w:rsidR="006F23A3" w:rsidRPr="00C74864">
        <w:rPr>
          <w:rFonts w:cs="Times New Roman"/>
        </w:rPr>
        <w:t xml:space="preserve">council meeting adjourned at </w:t>
      </w:r>
      <w:r w:rsidR="003609B2">
        <w:rPr>
          <w:rFonts w:cs="Times New Roman"/>
        </w:rPr>
        <w:t>6:</w:t>
      </w:r>
      <w:r w:rsidR="00231935">
        <w:rPr>
          <w:rFonts w:cs="Times New Roman"/>
        </w:rPr>
        <w:t>25</w:t>
      </w:r>
      <w:r w:rsidR="006F23A3" w:rsidRPr="00C74864">
        <w:rPr>
          <w:rFonts w:cs="Times New Roman"/>
        </w:rPr>
        <w:t xml:space="preserve"> PM.</w:t>
      </w:r>
    </w:p>
    <w:p w14:paraId="44FFFD77" w14:textId="77777777" w:rsidR="00714C2E" w:rsidRPr="00C74864" w:rsidRDefault="00714C2E" w:rsidP="00167A33">
      <w:pPr>
        <w:spacing w:after="0" w:line="360" w:lineRule="auto"/>
        <w:rPr>
          <w:rFonts w:cs="Times New Roman"/>
        </w:rPr>
      </w:pPr>
    </w:p>
    <w:sectPr w:rsidR="00714C2E" w:rsidRPr="00C74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647"/>
    <w:multiLevelType w:val="hybridMultilevel"/>
    <w:tmpl w:val="C7882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9E6"/>
    <w:multiLevelType w:val="hybridMultilevel"/>
    <w:tmpl w:val="0BB4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A2036"/>
    <w:multiLevelType w:val="hybridMultilevel"/>
    <w:tmpl w:val="C28A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80844"/>
    <w:multiLevelType w:val="hybridMultilevel"/>
    <w:tmpl w:val="AE6A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E0CBB"/>
    <w:multiLevelType w:val="hybridMultilevel"/>
    <w:tmpl w:val="1D46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640116">
    <w:abstractNumId w:val="4"/>
  </w:num>
  <w:num w:numId="2" w16cid:durableId="1354456097">
    <w:abstractNumId w:val="3"/>
  </w:num>
  <w:num w:numId="3" w16cid:durableId="1670207643">
    <w:abstractNumId w:val="0"/>
  </w:num>
  <w:num w:numId="4" w16cid:durableId="1885217277">
    <w:abstractNumId w:val="1"/>
  </w:num>
  <w:num w:numId="5" w16cid:durableId="752825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D0"/>
    <w:rsid w:val="00167A33"/>
    <w:rsid w:val="00231935"/>
    <w:rsid w:val="002C4E11"/>
    <w:rsid w:val="002E4007"/>
    <w:rsid w:val="003609B2"/>
    <w:rsid w:val="004A47DC"/>
    <w:rsid w:val="005719BB"/>
    <w:rsid w:val="005B691D"/>
    <w:rsid w:val="006B43D1"/>
    <w:rsid w:val="006F23A3"/>
    <w:rsid w:val="00714C2E"/>
    <w:rsid w:val="007468B4"/>
    <w:rsid w:val="00802F8F"/>
    <w:rsid w:val="00890463"/>
    <w:rsid w:val="008B1490"/>
    <w:rsid w:val="008D31B9"/>
    <w:rsid w:val="008D6F74"/>
    <w:rsid w:val="008F7C03"/>
    <w:rsid w:val="00934B71"/>
    <w:rsid w:val="009B0C9A"/>
    <w:rsid w:val="00A056E0"/>
    <w:rsid w:val="00A162D0"/>
    <w:rsid w:val="00A874EC"/>
    <w:rsid w:val="00AE2958"/>
    <w:rsid w:val="00BB4491"/>
    <w:rsid w:val="00BE496E"/>
    <w:rsid w:val="00C46C7B"/>
    <w:rsid w:val="00C74864"/>
    <w:rsid w:val="00C92E89"/>
    <w:rsid w:val="00E03793"/>
    <w:rsid w:val="00E81EEA"/>
    <w:rsid w:val="00F7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C73D"/>
  <w15:chartTrackingRefBased/>
  <w15:docId w15:val="{CE17C496-6AEE-4F85-BCA0-C9BDE8C2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D0"/>
  </w:style>
  <w:style w:type="paragraph" w:styleId="Heading1">
    <w:name w:val="heading 1"/>
    <w:basedOn w:val="Normal"/>
    <w:next w:val="Normal"/>
    <w:link w:val="Heading1Char"/>
    <w:uiPriority w:val="9"/>
    <w:qFormat/>
    <w:rsid w:val="00A16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F05E4FC6C2548813A58BE1E8885A9" ma:contentTypeVersion="4" ma:contentTypeDescription="Create a new document." ma:contentTypeScope="" ma:versionID="1cd9d26abea9520ef9caeb717e1f4349">
  <xsd:schema xmlns:xsd="http://www.w3.org/2001/XMLSchema" xmlns:xs="http://www.w3.org/2001/XMLSchema" xmlns:p="http://schemas.microsoft.com/office/2006/metadata/properties" xmlns:ns3="c1f19eff-852c-4dd9-8a72-9101546778b3" targetNamespace="http://schemas.microsoft.com/office/2006/metadata/properties" ma:root="true" ma:fieldsID="41a256fe2049d8be17edbaf3493c9529" ns3:_="">
    <xsd:import namespace="c1f19eff-852c-4dd9-8a72-9101546778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19eff-852c-4dd9-8a72-9101546778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8AABE0-8489-456D-A83F-F12AE54A2B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3BC489-16A4-4F79-A090-037D3CDAB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FC7A0-7C70-4DBE-980A-D5A560D68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19eff-852c-4dd9-8a72-910154677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503</Words>
  <Characters>2635</Characters>
  <Application>Microsoft Office Word</Application>
  <DocSecurity>0</DocSecurity>
  <Lines>75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Bluett</dc:creator>
  <cp:keywords/>
  <dc:description/>
  <cp:lastModifiedBy>Monica Brumm</cp:lastModifiedBy>
  <cp:revision>2</cp:revision>
  <dcterms:created xsi:type="dcterms:W3CDTF">2026-04-14T13:46:00Z</dcterms:created>
  <dcterms:modified xsi:type="dcterms:W3CDTF">2026-04-14T13:46:00Z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0x0101001F4F05E4FC6C2548813A58BE1E8885A9</vt:lpwstr>
  </property>
</Properties>
</file>